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50F34636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530A98">
        <w:rPr>
          <w:rFonts w:ascii="Arial" w:hAnsi="Arial" w:cs="Arial"/>
          <w:i/>
          <w:sz w:val="20"/>
          <w:szCs w:val="20"/>
        </w:rPr>
        <w:t>.</w:t>
      </w:r>
      <w:r w:rsidR="002658CF">
        <w:rPr>
          <w:rFonts w:ascii="Arial" w:hAnsi="Arial" w:cs="Arial"/>
          <w:i/>
          <w:sz w:val="20"/>
          <w:szCs w:val="20"/>
        </w:rPr>
        <w:t>1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2962E112" w14:textId="77777777" w:rsidR="00350618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ReactEU-98-</w:t>
            </w:r>
            <w:r w:rsidR="0010316C">
              <w:rPr>
                <w:rFonts w:ascii="Arial" w:eastAsia="Times New Roman" w:hAnsi="Arial" w:cs="Arial"/>
                <w:b/>
                <w:sz w:val="20"/>
                <w:szCs w:val="20"/>
              </w:rPr>
              <w:t>Cheb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6F778F" w:rsidRPr="006F778F">
              <w:rPr>
                <w:rFonts w:ascii="Arial" w:eastAsia="Times New Roman" w:hAnsi="Arial" w:cs="Arial"/>
                <w:b/>
                <w:sz w:val="20"/>
                <w:szCs w:val="20"/>
              </w:rPr>
              <w:t>Diagnostická a zdravotnická technika</w:t>
            </w:r>
          </w:p>
          <w:p w14:paraId="173F1364" w14:textId="4B42D753" w:rsidR="00530A98" w:rsidRPr="009F37F0" w:rsidRDefault="00AD6520" w:rsidP="00530A98">
            <w:pPr>
              <w:pStyle w:val="Prosttext"/>
              <w:widowControl w:val="0"/>
              <w:numPr>
                <w:ilvl w:val="0"/>
                <w:numId w:val="2"/>
              </w:num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položka </w:t>
            </w:r>
            <w:r w:rsidR="00822EAB">
              <w:rPr>
                <w:rFonts w:ascii="Arial" w:eastAsia="Times New Roman" w:hAnsi="Arial" w:cs="Arial"/>
                <w:b/>
                <w:sz w:val="20"/>
                <w:szCs w:val="20"/>
              </w:rPr>
              <w:t>EKG včetně vozíku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1A983" w14:textId="77777777" w:rsidR="00E8312E" w:rsidRDefault="00E8312E" w:rsidP="00FA265A">
      <w:r>
        <w:separator/>
      </w:r>
    </w:p>
  </w:endnote>
  <w:endnote w:type="continuationSeparator" w:id="0">
    <w:p w14:paraId="0E8EADA3" w14:textId="77777777" w:rsidR="00E8312E" w:rsidRDefault="00E8312E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762FD" w14:textId="77777777" w:rsidR="00E8312E" w:rsidRDefault="00E8312E" w:rsidP="00FA265A">
      <w:r>
        <w:separator/>
      </w:r>
    </w:p>
  </w:footnote>
  <w:footnote w:type="continuationSeparator" w:id="0">
    <w:p w14:paraId="6279E62B" w14:textId="77777777" w:rsidR="00E8312E" w:rsidRDefault="00E8312E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7719D"/>
    <w:multiLevelType w:val="hybridMultilevel"/>
    <w:tmpl w:val="D53E5B34"/>
    <w:lvl w:ilvl="0" w:tplc="E25ED93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  <w:num w:numId="2" w16cid:durableId="1044330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0316C"/>
    <w:rsid w:val="00123CE7"/>
    <w:rsid w:val="00180C81"/>
    <w:rsid w:val="001C5B5D"/>
    <w:rsid w:val="001C6469"/>
    <w:rsid w:val="00211248"/>
    <w:rsid w:val="00216555"/>
    <w:rsid w:val="00255F47"/>
    <w:rsid w:val="00262B81"/>
    <w:rsid w:val="002658CF"/>
    <w:rsid w:val="002B0914"/>
    <w:rsid w:val="002B6174"/>
    <w:rsid w:val="002D0739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85A50"/>
    <w:rsid w:val="0049471E"/>
    <w:rsid w:val="004A67EE"/>
    <w:rsid w:val="00517906"/>
    <w:rsid w:val="00530A98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6F778F"/>
    <w:rsid w:val="0070372D"/>
    <w:rsid w:val="007171D8"/>
    <w:rsid w:val="007173BF"/>
    <w:rsid w:val="00730D23"/>
    <w:rsid w:val="00753353"/>
    <w:rsid w:val="00763548"/>
    <w:rsid w:val="007659FC"/>
    <w:rsid w:val="0077719C"/>
    <w:rsid w:val="00787696"/>
    <w:rsid w:val="007A32D3"/>
    <w:rsid w:val="007B51EF"/>
    <w:rsid w:val="007C7690"/>
    <w:rsid w:val="00822EAB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AD652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90A84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8312E"/>
    <w:rsid w:val="00EB3383"/>
    <w:rsid w:val="00EE0A0E"/>
    <w:rsid w:val="00EF523C"/>
    <w:rsid w:val="00F11E5D"/>
    <w:rsid w:val="00F16384"/>
    <w:rsid w:val="00F47EF5"/>
    <w:rsid w:val="00F95807"/>
    <w:rsid w:val="00FA265A"/>
    <w:rsid w:val="00FC0A6B"/>
    <w:rsid w:val="00FD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30</cp:revision>
  <dcterms:created xsi:type="dcterms:W3CDTF">2018-05-19T04:16:00Z</dcterms:created>
  <dcterms:modified xsi:type="dcterms:W3CDTF">2023-06-08T05:39:00Z</dcterms:modified>
</cp:coreProperties>
</file>